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19051</wp:posOffset>
            </wp:positionH>
            <wp:positionV relativeFrom="paragraph">
              <wp:posOffset>114300</wp:posOffset>
            </wp:positionV>
            <wp:extent cx="1560843" cy="2747963"/>
            <wp:effectExtent b="0" l="0" r="0" t="0"/>
            <wp:wrapSquare wrapText="bothSides" distB="114300" distT="114300" distL="114300" distR="114300"/>
            <wp:docPr id="4" name="image8.png"/>
            <a:graphic>
              <a:graphicData uri="http://schemas.openxmlformats.org/drawingml/2006/picture">
                <pic:pic>
                  <pic:nvPicPr>
                    <pic:cNvPr id="0" name="image8.png"/>
                    <pic:cNvPicPr preferRelativeResize="0"/>
                  </pic:nvPicPr>
                  <pic:blipFill>
                    <a:blip r:embed="rId6"/>
                    <a:srcRect b="0" l="0" r="0" t="0"/>
                    <a:stretch>
                      <a:fillRect/>
                    </a:stretch>
                  </pic:blipFill>
                  <pic:spPr>
                    <a:xfrm>
                      <a:off x="0" y="0"/>
                      <a:ext cx="1560843" cy="2747963"/>
                    </a:xfrm>
                    <a:prstGeom prst="rect"/>
                    <a:ln/>
                  </pic:spPr>
                </pic:pic>
              </a:graphicData>
            </a:graphic>
          </wp:anchor>
        </w:drawing>
      </w:r>
    </w:p>
    <w:p w:rsidR="00000000" w:rsidDel="00000000" w:rsidP="00000000" w:rsidRDefault="00000000" w:rsidRPr="00000000" w14:paraId="00000001">
      <w:pPr>
        <w:contextualSpacing w:val="0"/>
        <w:rPr/>
      </w:pPr>
      <w:r w:rsidDel="00000000" w:rsidR="00000000" w:rsidRPr="00000000">
        <w:rPr>
          <w:rtl w:val="0"/>
        </w:rPr>
        <w:t xml:space="preserve">This app allows you to create your roster by importing contacts from your phone.  In addition the standard ability to assign paddlers to rows and side (left,right), and add their weights, you can also note physical limitations, so you know they paddle only on one side vs the other.  </w:t>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The biggest feature i see in this app not found in any apps is Front/Rear balance.  Since Front/Rear balance cant easily be represented by numbers alone, this app uses a clever method by showing you where the center of mass is by representing it with two-triangles (circles in red to left).  This lets you know if you are front or rear loaded.</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t xml:space="preserve">Ideally, you will be perfectly balanced to slightly back loaded - front loading will cause your boat to take on water as it moves forward/surges.  Too much back loading will cause you to drag/stall.  Shoot for the triangles to be positioned just behind the line that separates Row #5/6.</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pPr>
      <w:hyperlink r:id="rId7">
        <w:r w:rsidDel="00000000" w:rsidR="00000000" w:rsidRPr="00000000">
          <w:rPr>
            <w:color w:val="1155cc"/>
            <w:u w:val="single"/>
            <w:rtl w:val="0"/>
          </w:rPr>
          <w:t xml:space="preserve">https://itunes.apple.com/us/app/paddlesup-coach/id663179874?mt=8</w:t>
        </w:r>
      </w:hyperlink>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drawing>
          <wp:inline distB="114300" distT="114300" distL="114300" distR="114300">
            <wp:extent cx="5943600" cy="2222500"/>
            <wp:effectExtent b="0" l="0" r="0" t="0"/>
            <wp:docPr id="3"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5943600" cy="222250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drawing>
          <wp:inline distB="114300" distT="114300" distL="114300" distR="114300">
            <wp:extent cx="5943600" cy="2997200"/>
            <wp:effectExtent b="0" l="0" r="0" t="0"/>
            <wp:docPr id="2"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943600" cy="29972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drawing>
          <wp:inline distB="114300" distT="114300" distL="114300" distR="114300">
            <wp:extent cx="5943600" cy="1168400"/>
            <wp:effectExtent b="0" l="0" r="0" t="0"/>
            <wp:docPr id="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943600" cy="1168400"/>
                    </a:xfrm>
                    <a:prstGeom prst="rect"/>
                    <a:ln/>
                  </pic:spPr>
                </pic:pic>
              </a:graphicData>
            </a:graphic>
          </wp:inline>
        </w:drawing>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8.png"/><Relationship Id="rId7" Type="http://schemas.openxmlformats.org/officeDocument/2006/relationships/hyperlink" Target="https://itunes.apple.com/us/app/paddlesup-coach/id663179874?mt=8" TargetMode="External"/><Relationship Id="rId8"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